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F414E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FF414E">
              <w:rPr>
                <w:b/>
                <w:sz w:val="24"/>
              </w:rPr>
              <w:t>PIMIENTO PIQ.CARNE ANGUS EST.360GR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76038">
              <w:rPr>
                <w:sz w:val="18"/>
              </w:rPr>
              <w:t>9</w:t>
            </w:r>
            <w:r w:rsidR="00FF414E">
              <w:rPr>
                <w:sz w:val="18"/>
              </w:rPr>
              <w:t>68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C16394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190596" cy="1693816"/>
                  <wp:effectExtent l="19050" t="0" r="154" b="0"/>
                  <wp:docPr id="1" name="Imagen 1" descr="Z:\IMAGENES WEB\PESCADOS\279_lomos y tiras po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79_lomos y tiras po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96" cy="169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C25179" w:rsidRPr="00FF414E">
              <w:rPr>
                <w:b/>
                <w:sz w:val="24"/>
              </w:rPr>
              <w:t>PIMIENTO PIQ.CARNE ANGUS EST.360GR</w:t>
            </w:r>
          </w:p>
          <w:p w:rsidR="007003F0" w:rsidRPr="00F9186B" w:rsidRDefault="007003F0" w:rsidP="00F9186B">
            <w:pPr>
              <w:rPr>
                <w:b/>
                <w:u w:val="single" w:color="000000"/>
              </w:rPr>
            </w:pPr>
          </w:p>
          <w:p w:rsidR="00F9186B" w:rsidRPr="007E5B08" w:rsidRDefault="005253BA" w:rsidP="005315AD">
            <w:pPr>
              <w:spacing w:after="0"/>
              <w:jc w:val="both"/>
            </w:pP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25179" w:rsidRDefault="005253BA" w:rsidP="00C25179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7003F0">
              <w:t xml:space="preserve"> </w:t>
            </w:r>
            <w:r w:rsidR="00AE3497">
              <w:t>Relleno de carne (65%): LECHE</w:t>
            </w:r>
            <w:r w:rsidR="00C25179">
              <w:t xml:space="preserve"> entera pasteurizada, Carne de Angus</w:t>
            </w:r>
            <w:r w:rsidR="00AE3497">
              <w:t xml:space="preserve"> (20%), cebolla, harina de TRIGO</w:t>
            </w:r>
          </w:p>
          <w:p w:rsidR="00C25179" w:rsidRDefault="00AE3497" w:rsidP="00C25179">
            <w:pPr>
              <w:spacing w:after="0"/>
              <w:ind w:left="29" w:firstLine="0"/>
              <w:jc w:val="both"/>
            </w:pPr>
            <w:r>
              <w:t>(</w:t>
            </w:r>
            <w:proofErr w:type="gramStart"/>
            <w:r>
              <w:t>harina</w:t>
            </w:r>
            <w:proofErr w:type="gramEnd"/>
            <w:r>
              <w:t xml:space="preserve"> de TRIGO</w:t>
            </w:r>
            <w:r w:rsidR="00C25179">
              <w:t xml:space="preserve"> y antioxidante: ácido ascórbico), pimiento del piquillo, aceite de oliva y girasol, ajo y sal.</w:t>
            </w:r>
          </w:p>
          <w:p w:rsidR="00C25179" w:rsidRDefault="00C25179" w:rsidP="00C25179">
            <w:pPr>
              <w:spacing w:after="0"/>
              <w:ind w:left="29" w:firstLine="0"/>
              <w:jc w:val="both"/>
            </w:pPr>
            <w:r>
              <w:t>Pimiento del piquillo (35%).</w:t>
            </w:r>
          </w:p>
          <w:p w:rsidR="00C25179" w:rsidRDefault="00C25179" w:rsidP="00C25179">
            <w:pPr>
              <w:spacing w:after="0"/>
              <w:ind w:left="29" w:firstLine="0"/>
              <w:jc w:val="both"/>
            </w:pPr>
            <w:r>
              <w:t>Este producto ha sido elaborado en una fábrica que emplea crustáceos, huevo, pescado, soja, apio,</w:t>
            </w:r>
          </w:p>
          <w:p w:rsidR="005315AD" w:rsidRDefault="00C25179" w:rsidP="00C25179">
            <w:pPr>
              <w:spacing w:after="0"/>
              <w:ind w:left="29" w:firstLine="0"/>
              <w:jc w:val="both"/>
            </w:pPr>
            <w:proofErr w:type="gramStart"/>
            <w:r>
              <w:t>sulfitos</w:t>
            </w:r>
            <w:proofErr w:type="gramEnd"/>
            <w:r>
              <w:t xml:space="preserve">, moluscos y/o sus derivados. </w:t>
            </w:r>
          </w:p>
          <w:p w:rsidR="005315AD" w:rsidRDefault="00F76038" w:rsidP="00F76038">
            <w:pPr>
              <w:spacing w:after="0"/>
              <w:ind w:left="29" w:firstLine="0"/>
              <w:jc w:val="both"/>
              <w:rPr>
                <w:b/>
                <w:u w:val="single"/>
              </w:rPr>
            </w:pPr>
            <w:r w:rsidRPr="005315AD">
              <w:rPr>
                <w:b/>
                <w:u w:val="single"/>
              </w:rPr>
              <w:t>MODO PREPARACION:</w:t>
            </w:r>
          </w:p>
          <w:p w:rsidR="00AE3497" w:rsidRDefault="00AE3497" w:rsidP="00AE3497">
            <w:pPr>
              <w:spacing w:after="0"/>
              <w:ind w:left="29" w:firstLine="0"/>
              <w:jc w:val="both"/>
            </w:pPr>
            <w:r>
              <w:t>Microondas: Retire el envase y caliente el producto en el microondas unos 3 minutos* aproximadamente</w:t>
            </w:r>
          </w:p>
          <w:p w:rsidR="00AE3497" w:rsidRDefault="00AE3497" w:rsidP="00AE3497">
            <w:pPr>
              <w:spacing w:after="0"/>
              <w:ind w:left="29" w:firstLine="0"/>
              <w:jc w:val="both"/>
            </w:pPr>
            <w:proofErr w:type="gramStart"/>
            <w:r>
              <w:t>a</w:t>
            </w:r>
            <w:proofErr w:type="gramEnd"/>
            <w:r>
              <w:t xml:space="preserve"> 850w.</w:t>
            </w:r>
          </w:p>
          <w:p w:rsidR="00AE3497" w:rsidRDefault="00AE3497" w:rsidP="00AE3497">
            <w:pPr>
              <w:spacing w:after="0"/>
              <w:ind w:left="29" w:firstLine="0"/>
              <w:jc w:val="both"/>
            </w:pPr>
            <w:r>
              <w:t>*Tiempo indicado para dos unidades. En el caso de querer calentar más unidades hay que aumentar el</w:t>
            </w:r>
          </w:p>
          <w:p w:rsidR="00F76038" w:rsidRDefault="00AE3497" w:rsidP="00AE3497">
            <w:pPr>
              <w:spacing w:after="0"/>
              <w:ind w:left="29" w:firstLine="0"/>
              <w:jc w:val="both"/>
            </w:pPr>
            <w:r>
              <w:t xml:space="preserve">tiempo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AE3497" w:rsidRDefault="00AE3497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AE3497" w:rsidRDefault="00AE3497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110BB">
              <w:rPr>
                <w:b/>
                <w:u w:val="single"/>
              </w:rPr>
              <w:t xml:space="preserve">LECHE Y TRIGO </w:t>
            </w:r>
          </w:p>
          <w:p w:rsidR="001110BB" w:rsidRDefault="001110BB" w:rsidP="001110BB">
            <w:pPr>
              <w:spacing w:after="0"/>
              <w:ind w:left="29" w:firstLine="0"/>
              <w:jc w:val="both"/>
            </w:pPr>
            <w:r>
              <w:t>Este producto ha sido elaborado en una fábrica que emplea crustáceos, huevo, pescado, soja, apio,</w:t>
            </w:r>
          </w:p>
          <w:p w:rsidR="001110BB" w:rsidRDefault="001110BB" w:rsidP="001110BB">
            <w:pPr>
              <w:spacing w:after="0"/>
              <w:ind w:left="29" w:firstLine="0"/>
              <w:jc w:val="both"/>
            </w:pPr>
            <w:proofErr w:type="gramStart"/>
            <w:r>
              <w:t>sulfitos</w:t>
            </w:r>
            <w:proofErr w:type="gramEnd"/>
            <w:r>
              <w:t xml:space="preserve">, moluscos y/o sus derivados. </w:t>
            </w:r>
          </w:p>
          <w:p w:rsidR="00D2269F" w:rsidRPr="00E24CFC" w:rsidRDefault="00D2269F" w:rsidP="00D2269F">
            <w:pPr>
              <w:tabs>
                <w:tab w:val="center" w:pos="1594"/>
              </w:tabs>
              <w:spacing w:after="0"/>
              <w:ind w:left="0" w:firstLine="0"/>
              <w:jc w:val="both"/>
            </w:pPr>
          </w:p>
          <w:p w:rsidR="00D2269F" w:rsidRPr="007E5B08" w:rsidRDefault="00D2269F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CE7B94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2269F">
              <w:t xml:space="preserve"> meses tras la fecha </w:t>
            </w:r>
            <w:r>
              <w:t>congelación</w:t>
            </w:r>
            <w:r w:rsidR="003A3A88">
              <w:t>.</w:t>
            </w:r>
          </w:p>
          <w:p w:rsidR="00AE3497" w:rsidRDefault="00AE3497" w:rsidP="00AE3497">
            <w:pPr>
              <w:spacing w:after="0"/>
              <w:ind w:left="0" w:firstLine="0"/>
              <w:jc w:val="both"/>
            </w:pPr>
            <w:r>
              <w:t>18 meses desde la fecha de fabricación, siempre que el producto sea correctamente almacenado y</w:t>
            </w:r>
          </w:p>
          <w:p w:rsidR="003A3A88" w:rsidRDefault="00AE3497" w:rsidP="00AE3497">
            <w:pPr>
              <w:spacing w:after="0"/>
              <w:ind w:left="0" w:firstLine="0"/>
              <w:jc w:val="both"/>
            </w:pPr>
            <w:proofErr w:type="gramStart"/>
            <w:r>
              <w:t>transportado</w:t>
            </w:r>
            <w:proofErr w:type="gramEnd"/>
            <w:r>
              <w:t xml:space="preserve"> al menos a -18ºC.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D2269F">
                  <w:pPr>
                    <w:ind w:left="0" w:right="-568" w:firstLine="0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507KJ /  121,7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893413">
                  <w:pPr>
                    <w:ind w:left="0" w:right="-568" w:firstLine="0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E349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7D9" w:rsidRDefault="008D17D9" w:rsidP="00326BFF">
      <w:pPr>
        <w:spacing w:after="0" w:line="240" w:lineRule="auto"/>
      </w:pPr>
      <w:r>
        <w:separator/>
      </w:r>
    </w:p>
  </w:endnote>
  <w:endnote w:type="continuationSeparator" w:id="0">
    <w:p w:rsidR="008D17D9" w:rsidRDefault="008D17D9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 w:rsidP="00255676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7D9" w:rsidRDefault="008D17D9" w:rsidP="00326BFF">
      <w:pPr>
        <w:spacing w:after="0" w:line="240" w:lineRule="auto"/>
      </w:pPr>
      <w:r>
        <w:separator/>
      </w:r>
    </w:p>
  </w:footnote>
  <w:footnote w:type="continuationSeparator" w:id="0">
    <w:p w:rsidR="008D17D9" w:rsidRDefault="008D17D9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1106CF"/>
    <w:rsid w:val="001110BB"/>
    <w:rsid w:val="00140B4E"/>
    <w:rsid w:val="001D093C"/>
    <w:rsid w:val="00207E35"/>
    <w:rsid w:val="00255676"/>
    <w:rsid w:val="00295A72"/>
    <w:rsid w:val="00326BFF"/>
    <w:rsid w:val="003745A0"/>
    <w:rsid w:val="003A3A88"/>
    <w:rsid w:val="003C4414"/>
    <w:rsid w:val="0041517E"/>
    <w:rsid w:val="00481573"/>
    <w:rsid w:val="00482C58"/>
    <w:rsid w:val="004A65C1"/>
    <w:rsid w:val="004B4E80"/>
    <w:rsid w:val="00507DD6"/>
    <w:rsid w:val="005253BA"/>
    <w:rsid w:val="005315AD"/>
    <w:rsid w:val="00544DE2"/>
    <w:rsid w:val="00552A1D"/>
    <w:rsid w:val="005D03BB"/>
    <w:rsid w:val="005F2CA4"/>
    <w:rsid w:val="006B7561"/>
    <w:rsid w:val="007003F0"/>
    <w:rsid w:val="007539F7"/>
    <w:rsid w:val="007E5B08"/>
    <w:rsid w:val="007E5F13"/>
    <w:rsid w:val="00872E03"/>
    <w:rsid w:val="00893413"/>
    <w:rsid w:val="008D17D9"/>
    <w:rsid w:val="008F2337"/>
    <w:rsid w:val="009D0B55"/>
    <w:rsid w:val="00A31329"/>
    <w:rsid w:val="00AE3497"/>
    <w:rsid w:val="00B515A0"/>
    <w:rsid w:val="00BD18FF"/>
    <w:rsid w:val="00C16394"/>
    <w:rsid w:val="00C25179"/>
    <w:rsid w:val="00C62D8F"/>
    <w:rsid w:val="00CA5EA4"/>
    <w:rsid w:val="00CC53C4"/>
    <w:rsid w:val="00CE7B94"/>
    <w:rsid w:val="00D2269F"/>
    <w:rsid w:val="00E05407"/>
    <w:rsid w:val="00E24CFC"/>
    <w:rsid w:val="00E36782"/>
    <w:rsid w:val="00F1752E"/>
    <w:rsid w:val="00F26D15"/>
    <w:rsid w:val="00F3282B"/>
    <w:rsid w:val="00F76038"/>
    <w:rsid w:val="00F910A7"/>
    <w:rsid w:val="00F9186B"/>
    <w:rsid w:val="00FD7DAC"/>
    <w:rsid w:val="00FF40E0"/>
    <w:rsid w:val="00FF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DB814-71D1-47C0-AF9F-46041CF6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2024-10-26T11:52:00Z</dcterms:created>
  <dcterms:modified xsi:type="dcterms:W3CDTF">2024-10-26T11:52:00Z</dcterms:modified>
</cp:coreProperties>
</file>