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51676F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51676F">
              <w:rPr>
                <w:b/>
                <w:sz w:val="24"/>
              </w:rPr>
              <w:t>ROJO ESPECIAL (7/9pz/</w:t>
            </w:r>
            <w:proofErr w:type="spellStart"/>
            <w:r w:rsidRPr="0051676F">
              <w:rPr>
                <w:b/>
                <w:sz w:val="24"/>
              </w:rPr>
              <w:t>est</w:t>
            </w:r>
            <w:proofErr w:type="spellEnd"/>
            <w:r w:rsidRPr="0051676F">
              <w:rPr>
                <w:b/>
                <w:sz w:val="24"/>
              </w:rPr>
              <w:t>.)500GR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7F5C90">
              <w:rPr>
                <w:sz w:val="18"/>
              </w:rPr>
              <w:t>8</w:t>
            </w:r>
            <w:r w:rsidR="0051676F">
              <w:rPr>
                <w:sz w:val="18"/>
              </w:rPr>
              <w:t>41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B86338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2992127" cy="2539217"/>
                  <wp:effectExtent l="19050" t="0" r="0" b="0"/>
                  <wp:docPr id="2" name="Imagen 1" descr="Z:\IMAGENES WEB\PESCADOS\200.morra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MAGENES WEB\PESCADOS\200.morra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127" cy="2539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Pr="004F5C33" w:rsidRDefault="00F9186B" w:rsidP="004F5C33">
            <w:pPr>
              <w:spacing w:after="0"/>
              <w:ind w:right="862"/>
              <w:rPr>
                <w:b/>
                <w:sz w:val="24"/>
              </w:rPr>
            </w:pPr>
            <w:r w:rsidRPr="00F9186B">
              <w:rPr>
                <w:b/>
                <w:u w:val="single" w:color="000000"/>
              </w:rPr>
              <w:t>NOMBRE COMERCIAL:</w:t>
            </w:r>
            <w:r w:rsidR="004F5C33" w:rsidRPr="004F5C33">
              <w:rPr>
                <w:b/>
                <w:sz w:val="24"/>
              </w:rPr>
              <w:t xml:space="preserve"> </w:t>
            </w:r>
            <w:r w:rsidR="0051676F" w:rsidRPr="0051676F">
              <w:rPr>
                <w:b/>
                <w:sz w:val="24"/>
              </w:rPr>
              <w:t>ROJO ESPECIAL (7/9pz/</w:t>
            </w:r>
            <w:proofErr w:type="spellStart"/>
            <w:r w:rsidR="0051676F" w:rsidRPr="0051676F">
              <w:rPr>
                <w:b/>
                <w:sz w:val="24"/>
              </w:rPr>
              <w:t>est</w:t>
            </w:r>
            <w:proofErr w:type="spellEnd"/>
            <w:r w:rsidR="0051676F" w:rsidRPr="0051676F">
              <w:rPr>
                <w:b/>
                <w:sz w:val="24"/>
              </w:rPr>
              <w:t>.)500GR</w:t>
            </w: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Cs/>
                <w:color w:val="000000" w:themeColor="text1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AA232D">
              <w:rPr>
                <w:b/>
                <w:u w:val="single" w:color="000000"/>
              </w:rPr>
              <w:t xml:space="preserve"> 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5F3011">
              <w:rPr>
                <w:bCs/>
                <w:color w:val="000000" w:themeColor="text1"/>
              </w:rPr>
              <w:t>Pe</w:t>
            </w:r>
            <w:r w:rsidR="00AA232D">
              <w:rPr>
                <w:bCs/>
                <w:color w:val="000000" w:themeColor="text1"/>
              </w:rPr>
              <w:t>naeus</w:t>
            </w:r>
            <w:proofErr w:type="spellEnd"/>
            <w:r w:rsidR="00AA232D">
              <w:rPr>
                <w:bCs/>
                <w:color w:val="000000" w:themeColor="text1"/>
              </w:rPr>
              <w:t xml:space="preserve"> </w:t>
            </w:r>
            <w:proofErr w:type="spellStart"/>
            <w:r w:rsidR="00AA232D">
              <w:rPr>
                <w:bCs/>
                <w:color w:val="000000" w:themeColor="text1"/>
              </w:rPr>
              <w:t>vannamei</w:t>
            </w:r>
            <w:proofErr w:type="spellEnd"/>
          </w:p>
          <w:p w:rsidR="00AA232D" w:rsidRDefault="00AA232D" w:rsidP="00F9186B">
            <w:pPr>
              <w:rPr>
                <w:color w:val="000000" w:themeColor="text1"/>
                <w:sz w:val="18"/>
                <w:szCs w:val="18"/>
              </w:rPr>
            </w:pPr>
          </w:p>
          <w:p w:rsidR="00AA232D" w:rsidRPr="00E36782" w:rsidRDefault="00AA232D" w:rsidP="00AA232D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>
              <w:rPr>
                <w:b/>
                <w:u w:val="single" w:color="000000"/>
              </w:rPr>
              <w:t xml:space="preserve"> </w:t>
            </w:r>
            <w:r w:rsidR="00E524CD">
              <w:rPr>
                <w:sz w:val="18"/>
                <w:szCs w:val="18"/>
              </w:rPr>
              <w:t>EXTRACTIVA</w:t>
            </w:r>
            <w:r w:rsidR="002345E0">
              <w:rPr>
                <w:sz w:val="18"/>
                <w:szCs w:val="18"/>
              </w:rPr>
              <w:t>(redes arrastre)</w:t>
            </w:r>
          </w:p>
          <w:p w:rsidR="00AA232D" w:rsidRDefault="00AA232D" w:rsidP="00AA232D">
            <w:pPr>
              <w:rPr>
                <w:b/>
                <w:u w:val="single" w:color="000000"/>
              </w:rPr>
            </w:pPr>
          </w:p>
          <w:p w:rsidR="00AA232D" w:rsidRPr="00E24CFC" w:rsidRDefault="00AA232D" w:rsidP="00AA232D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>
              <w:rPr>
                <w:b/>
                <w:u w:val="single" w:color="000000"/>
              </w:rPr>
              <w:t xml:space="preserve"> </w:t>
            </w:r>
            <w:r w:rsidR="00951F94">
              <w:rPr>
                <w:bCs/>
                <w:color w:val="auto"/>
              </w:rPr>
              <w:t>ATLANTICO CENTROESTE FAO 34(MARRUECOS</w:t>
            </w:r>
            <w:r w:rsidR="00FF22F1">
              <w:rPr>
                <w:bCs/>
                <w:color w:val="auto"/>
              </w:rPr>
              <w:t>)</w:t>
            </w:r>
          </w:p>
          <w:p w:rsidR="00AA232D" w:rsidRPr="00AA232D" w:rsidRDefault="00AA232D" w:rsidP="00F9186B">
            <w:pPr>
              <w:rPr>
                <w:color w:val="000000" w:themeColor="text1"/>
                <w:sz w:val="18"/>
                <w:szCs w:val="18"/>
              </w:rPr>
            </w:pPr>
          </w:p>
          <w:p w:rsidR="00AB0712" w:rsidRPr="00AB0712" w:rsidRDefault="00AB0712" w:rsidP="00AB0712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b/>
                <w:u w:val="single"/>
              </w:rPr>
            </w:pPr>
            <w:r w:rsidRPr="00AB0712">
              <w:rPr>
                <w:b/>
                <w:u w:val="single"/>
              </w:rPr>
              <w:t>INGREDIENTES:</w:t>
            </w:r>
          </w:p>
          <w:p w:rsidR="00951F94" w:rsidRDefault="00951F94" w:rsidP="004F5C33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b/>
              </w:rPr>
            </w:pPr>
            <w:proofErr w:type="gramStart"/>
            <w:r>
              <w:rPr>
                <w:b/>
              </w:rPr>
              <w:t>ROJO(</w:t>
            </w:r>
            <w:proofErr w:type="gramEnd"/>
            <w:r>
              <w:rPr>
                <w:b/>
              </w:rPr>
              <w:t>CRUSTACEO)(</w:t>
            </w:r>
            <w:proofErr w:type="spellStart"/>
            <w:r>
              <w:rPr>
                <w:b/>
              </w:rPr>
              <w:t>Plesiopenaeus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edwardsianus</w:t>
            </w:r>
            <w:proofErr w:type="spellEnd"/>
            <w:r>
              <w:rPr>
                <w:b/>
              </w:rPr>
              <w:t xml:space="preserve">)(SSH)congelado en alta mar, </w:t>
            </w:r>
            <w:proofErr w:type="spellStart"/>
            <w:r>
              <w:rPr>
                <w:b/>
              </w:rPr>
              <w:t>difosfato</w:t>
            </w:r>
            <w:proofErr w:type="spellEnd"/>
            <w:r>
              <w:rPr>
                <w:b/>
              </w:rPr>
              <w:t xml:space="preserve"> E450, citrato de sodio E331 y </w:t>
            </w:r>
            <w:proofErr w:type="spellStart"/>
            <w:r>
              <w:rPr>
                <w:b/>
              </w:rPr>
              <w:t>metabiSULFITO</w:t>
            </w:r>
            <w:proofErr w:type="spellEnd"/>
            <w:r>
              <w:rPr>
                <w:b/>
              </w:rPr>
              <w:t xml:space="preserve"> sódico E223 (SULFITOS) soporte cloruro sódico</w:t>
            </w:r>
            <w:r w:rsidRPr="00951F94">
              <w:rPr>
                <w:b/>
              </w:rPr>
              <w:t>.</w:t>
            </w:r>
          </w:p>
          <w:p w:rsidR="00E524CD" w:rsidRPr="004F5C33" w:rsidRDefault="00951F94" w:rsidP="004F5C33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b/>
              </w:rPr>
            </w:pPr>
            <w:r w:rsidRPr="004F5C33">
              <w:rPr>
                <w:b/>
              </w:rPr>
              <w:t xml:space="preserve"> </w:t>
            </w:r>
            <w:r w:rsidR="004F5C33" w:rsidRPr="004F5C33">
              <w:rPr>
                <w:b/>
              </w:rPr>
              <w:t>Puede contener trazas de moluscos y pescados.</w:t>
            </w:r>
          </w:p>
          <w:p w:rsidR="00A82775" w:rsidRDefault="004F5C33" w:rsidP="004F5C33">
            <w:pPr>
              <w:rPr>
                <w:b/>
              </w:rPr>
            </w:pPr>
            <w:r w:rsidRPr="004F5C33">
              <w:rPr>
                <w:b/>
              </w:rPr>
              <w:t xml:space="preserve">MODO EMPLEO: Descongelar 15min. </w:t>
            </w:r>
            <w:proofErr w:type="gramStart"/>
            <w:r w:rsidRPr="004F5C33">
              <w:rPr>
                <w:b/>
              </w:rPr>
              <w:t>agua</w:t>
            </w:r>
            <w:proofErr w:type="gramEnd"/>
            <w:r w:rsidRPr="004F5C33">
              <w:rPr>
                <w:b/>
              </w:rPr>
              <w:t xml:space="preserve"> con sal y cocinar</w:t>
            </w:r>
            <w:r w:rsidR="00951F94">
              <w:rPr>
                <w:b/>
              </w:rPr>
              <w:t xml:space="preserve"> completamente antes de su consumo</w:t>
            </w:r>
            <w:r w:rsidRPr="004F5C33">
              <w:rPr>
                <w:b/>
              </w:rPr>
              <w:t>.</w:t>
            </w:r>
          </w:p>
          <w:p w:rsidR="004F5C33" w:rsidRPr="00F9186B" w:rsidRDefault="004F5C33" w:rsidP="004F5C33">
            <w:pPr>
              <w:rPr>
                <w:b/>
                <w:u w:val="single" w:color="000000"/>
              </w:rPr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872E03" w:rsidRDefault="00872E0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951F94" w:rsidRDefault="00951F94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951F94" w:rsidRDefault="00951F94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951F94" w:rsidRDefault="00951F94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951F94" w:rsidRDefault="00951F94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D71AEF">
              <w:rPr>
                <w:b/>
              </w:rPr>
              <w:t>SULFITOS</w:t>
            </w:r>
            <w:r w:rsidR="00AB0712">
              <w:rPr>
                <w:b/>
              </w:rPr>
              <w:t xml:space="preserve"> Y CRUSTACEOS</w:t>
            </w:r>
            <w:r w:rsidR="004F2E19">
              <w:rPr>
                <w:b/>
                <w:u w:val="single"/>
              </w:rPr>
              <w:t>.</w:t>
            </w:r>
          </w:p>
          <w:p w:rsidR="00A472FF" w:rsidRDefault="00A472FF" w:rsidP="00A472FF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b/>
              </w:rPr>
            </w:pPr>
            <w:r w:rsidRPr="004F5C33">
              <w:rPr>
                <w:b/>
              </w:rPr>
              <w:t>Puede contener trazas de moluscos y pescados.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A472FF" w:rsidP="003A3A88">
            <w:pPr>
              <w:spacing w:after="0"/>
              <w:ind w:left="0" w:firstLine="0"/>
              <w:jc w:val="both"/>
            </w:pPr>
            <w:r>
              <w:t>24</w:t>
            </w:r>
            <w:r w:rsidR="00D71AEF">
              <w:t>meses tras la fecha congel</w:t>
            </w:r>
            <w:r>
              <w:t>ació</w:t>
            </w:r>
            <w:r w:rsidR="00214EEA">
              <w:t>n</w:t>
            </w:r>
            <w:r w:rsidR="003A3A88"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951F94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693KJ /  168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951F94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951F94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951F94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951F94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951F94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16,8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951F94" w:rsidP="00D71AEF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F93" w:rsidRDefault="00716F93" w:rsidP="00326BFF">
      <w:pPr>
        <w:spacing w:after="0" w:line="240" w:lineRule="auto"/>
      </w:pPr>
      <w:r>
        <w:separator/>
      </w:r>
    </w:p>
  </w:endnote>
  <w:endnote w:type="continuationSeparator" w:id="0">
    <w:p w:rsidR="00716F93" w:rsidRDefault="00716F93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D71AEF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>
      <w:rPr>
        <w:b/>
        <w:bCs/>
        <w:color w:val="1F4E79" w:themeColor="accent1" w:themeShade="80"/>
        <w:sz w:val="16"/>
        <w:szCs w:val="16"/>
      </w:rPr>
      <w:t>CONGELADOS PASCUAL, S.A</w:t>
    </w:r>
    <w:r w:rsidR="00F9186B" w:rsidRPr="003745A0">
      <w:rPr>
        <w:b/>
        <w:bCs/>
        <w:color w:val="1F4E79" w:themeColor="accent1" w:themeShade="80"/>
        <w:sz w:val="16"/>
        <w:szCs w:val="16"/>
      </w:rPr>
      <w:t>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F93" w:rsidRDefault="00716F93" w:rsidP="00326BFF">
      <w:pPr>
        <w:spacing w:after="0" w:line="240" w:lineRule="auto"/>
      </w:pPr>
      <w:r>
        <w:separator/>
      </w:r>
    </w:p>
  </w:footnote>
  <w:footnote w:type="continuationSeparator" w:id="0">
    <w:p w:rsidR="00716F93" w:rsidRDefault="00716F93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77135"/>
    <w:rsid w:val="00140B4E"/>
    <w:rsid w:val="00151E42"/>
    <w:rsid w:val="00203E68"/>
    <w:rsid w:val="00207E35"/>
    <w:rsid w:val="00214EEA"/>
    <w:rsid w:val="00226A24"/>
    <w:rsid w:val="002345E0"/>
    <w:rsid w:val="00295A72"/>
    <w:rsid w:val="00326BFF"/>
    <w:rsid w:val="003745A0"/>
    <w:rsid w:val="003A3A88"/>
    <w:rsid w:val="003C4414"/>
    <w:rsid w:val="004306F7"/>
    <w:rsid w:val="00481573"/>
    <w:rsid w:val="00482C58"/>
    <w:rsid w:val="004B4E80"/>
    <w:rsid w:val="004F2E19"/>
    <w:rsid w:val="004F5C33"/>
    <w:rsid w:val="0051676F"/>
    <w:rsid w:val="005253BA"/>
    <w:rsid w:val="00552A1D"/>
    <w:rsid w:val="005F2CA4"/>
    <w:rsid w:val="005F3011"/>
    <w:rsid w:val="006B7561"/>
    <w:rsid w:val="006D7ACD"/>
    <w:rsid w:val="006E28FF"/>
    <w:rsid w:val="00716F93"/>
    <w:rsid w:val="00746C67"/>
    <w:rsid w:val="007539F7"/>
    <w:rsid w:val="007B7B19"/>
    <w:rsid w:val="007E5B08"/>
    <w:rsid w:val="007E5F13"/>
    <w:rsid w:val="007F5C90"/>
    <w:rsid w:val="00866553"/>
    <w:rsid w:val="00871AD9"/>
    <w:rsid w:val="00872E03"/>
    <w:rsid w:val="008D537B"/>
    <w:rsid w:val="008F2337"/>
    <w:rsid w:val="00951F94"/>
    <w:rsid w:val="009D0B55"/>
    <w:rsid w:val="00A23258"/>
    <w:rsid w:val="00A31329"/>
    <w:rsid w:val="00A472FF"/>
    <w:rsid w:val="00A82775"/>
    <w:rsid w:val="00AA232D"/>
    <w:rsid w:val="00AA5CE6"/>
    <w:rsid w:val="00AB0712"/>
    <w:rsid w:val="00AC5600"/>
    <w:rsid w:val="00B86338"/>
    <w:rsid w:val="00B956B0"/>
    <w:rsid w:val="00BD18FF"/>
    <w:rsid w:val="00C16394"/>
    <w:rsid w:val="00C62D8F"/>
    <w:rsid w:val="00C858A8"/>
    <w:rsid w:val="00CA5EA4"/>
    <w:rsid w:val="00CB6018"/>
    <w:rsid w:val="00CC53C4"/>
    <w:rsid w:val="00CE60C1"/>
    <w:rsid w:val="00D71AEF"/>
    <w:rsid w:val="00DC051F"/>
    <w:rsid w:val="00E05407"/>
    <w:rsid w:val="00E24CFC"/>
    <w:rsid w:val="00E36782"/>
    <w:rsid w:val="00E5090B"/>
    <w:rsid w:val="00E524CD"/>
    <w:rsid w:val="00E53A55"/>
    <w:rsid w:val="00F1752E"/>
    <w:rsid w:val="00F26D15"/>
    <w:rsid w:val="00F3282B"/>
    <w:rsid w:val="00F61A3B"/>
    <w:rsid w:val="00F65739"/>
    <w:rsid w:val="00F7426D"/>
    <w:rsid w:val="00F910A7"/>
    <w:rsid w:val="00F9186B"/>
    <w:rsid w:val="00FD7DAC"/>
    <w:rsid w:val="00FE0BAA"/>
    <w:rsid w:val="00FF22F1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1620AA-3494-47FE-AF25-6110D023B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2024-10-15T15:51:00Z</dcterms:created>
  <dcterms:modified xsi:type="dcterms:W3CDTF">2024-10-15T15:51:00Z</dcterms:modified>
</cp:coreProperties>
</file>